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1" w:rsidRDefault="00FB7361" w:rsidP="00FB7361">
      <w:pPr>
        <w:spacing w:after="206" w:line="259" w:lineRule="auto"/>
        <w:ind w:left="224" w:right="282" w:hanging="10"/>
        <w:jc w:val="center"/>
      </w:pPr>
      <w:bookmarkStart w:id="0" w:name="_GoBack"/>
      <w:bookmarkEnd w:id="0"/>
      <w:r>
        <w:rPr>
          <w:b/>
        </w:rPr>
        <w:t xml:space="preserve">ДОВІДКА </w:t>
      </w:r>
    </w:p>
    <w:p w:rsidR="00FB7361" w:rsidRDefault="00FB7361" w:rsidP="00FB7361">
      <w:pPr>
        <w:pStyle w:val="1"/>
        <w:numPr>
          <w:ilvl w:val="0"/>
          <w:numId w:val="0"/>
        </w:numPr>
        <w:spacing w:after="0"/>
        <w:ind w:left="435" w:right="289"/>
        <w:jc w:val="both"/>
      </w:pPr>
      <w:r>
        <w:t>про перевірку дипломної роботи (</w:t>
      </w:r>
      <w:proofErr w:type="spellStart"/>
      <w:r>
        <w:t>проєкту</w:t>
      </w:r>
      <w:proofErr w:type="spellEnd"/>
      <w:r>
        <w:t xml:space="preserve">)  на наявність плагіату </w:t>
      </w:r>
    </w:p>
    <w:tbl>
      <w:tblPr>
        <w:tblW w:w="985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965"/>
      </w:tblGrid>
      <w:tr w:rsidR="00FB7361" w:rsidTr="00FB7361">
        <w:trPr>
          <w:trHeight w:val="498"/>
        </w:trPr>
        <w:tc>
          <w:tcPr>
            <w:tcW w:w="4890" w:type="dxa"/>
            <w:tcBorders>
              <w:right w:val="single" w:sz="4" w:space="0" w:color="auto"/>
            </w:tcBorders>
          </w:tcPr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Автор роботи: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1" w:rsidRPr="00FB7361" w:rsidRDefault="00FB7361" w:rsidP="00647AAE">
            <w:pPr>
              <w:spacing w:line="259" w:lineRule="auto"/>
              <w:ind w:left="16" w:righ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B7361" w:rsidTr="00647AAE">
        <w:trPr>
          <w:trHeight w:val="794"/>
        </w:trPr>
        <w:tc>
          <w:tcPr>
            <w:tcW w:w="4890" w:type="dxa"/>
            <w:tcBorders>
              <w:right w:val="single" w:sz="4" w:space="0" w:color="auto"/>
            </w:tcBorders>
          </w:tcPr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Назва роботи: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1" w:rsidRPr="00FB7361" w:rsidRDefault="00FB7361" w:rsidP="00FB7361">
            <w:pPr>
              <w:spacing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7361" w:rsidTr="00647AAE">
        <w:trPr>
          <w:trHeight w:val="794"/>
        </w:trPr>
        <w:tc>
          <w:tcPr>
            <w:tcW w:w="4890" w:type="dxa"/>
            <w:tcBorders>
              <w:right w:val="single" w:sz="4" w:space="0" w:color="auto"/>
            </w:tcBorders>
          </w:tcPr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Відділення: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1" w:rsidRPr="00FB7361" w:rsidRDefault="00FB7361" w:rsidP="00FB73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B7361" w:rsidTr="00647AAE">
        <w:trPr>
          <w:trHeight w:val="794"/>
        </w:trPr>
        <w:tc>
          <w:tcPr>
            <w:tcW w:w="4890" w:type="dxa"/>
            <w:tcBorders>
              <w:right w:val="single" w:sz="4" w:space="0" w:color="auto"/>
            </w:tcBorders>
          </w:tcPr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Циклова комісія (кафедра):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1" w:rsidRPr="00FB7361" w:rsidRDefault="00FB7361" w:rsidP="00647AAE">
            <w:pPr>
              <w:spacing w:line="259" w:lineRule="auto"/>
              <w:ind w:left="1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7361" w:rsidTr="00647AAE">
        <w:trPr>
          <w:trHeight w:val="383"/>
        </w:trPr>
        <w:tc>
          <w:tcPr>
            <w:tcW w:w="4890" w:type="dxa"/>
          </w:tcPr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4965" w:type="dxa"/>
            <w:vAlign w:val="center"/>
          </w:tcPr>
          <w:p w:rsidR="00FB7361" w:rsidRPr="00FB7361" w:rsidRDefault="00FB7361" w:rsidP="00647AAE">
            <w:pPr>
              <w:spacing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7361" w:rsidTr="00FB7361">
        <w:trPr>
          <w:trHeight w:val="607"/>
        </w:trPr>
        <w:tc>
          <w:tcPr>
            <w:tcW w:w="4890" w:type="dxa"/>
          </w:tcPr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Науковий</w:t>
            </w:r>
          </w:p>
          <w:p w:rsidR="00FB7361" w:rsidRDefault="00FB7361" w:rsidP="00647AAE">
            <w:pPr>
              <w:spacing w:line="259" w:lineRule="auto"/>
              <w:ind w:right="0" w:firstLine="0"/>
              <w:jc w:val="left"/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керівник/консультант (для студента):</w:t>
            </w:r>
          </w:p>
        </w:tc>
        <w:tc>
          <w:tcPr>
            <w:tcW w:w="4965" w:type="dxa"/>
            <w:vAlign w:val="center"/>
          </w:tcPr>
          <w:p w:rsidR="00FB7361" w:rsidRPr="00FB7361" w:rsidRDefault="00FB7361" w:rsidP="00647AAE">
            <w:pPr>
              <w:spacing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7361" w:rsidTr="00FB7361">
        <w:trPr>
          <w:trHeight w:val="389"/>
        </w:trPr>
        <w:tc>
          <w:tcPr>
            <w:tcW w:w="4890" w:type="dxa"/>
          </w:tcPr>
          <w:p w:rsidR="00FB7361" w:rsidRDefault="00FB7361" w:rsidP="00FB7361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Додано в базу даних:</w:t>
            </w:r>
          </w:p>
        </w:tc>
        <w:tc>
          <w:tcPr>
            <w:tcW w:w="4965" w:type="dxa"/>
          </w:tcPr>
          <w:p w:rsidR="00FB7361" w:rsidRPr="00FB7361" w:rsidRDefault="00FB7361" w:rsidP="00FB7361">
            <w:pPr>
              <w:spacing w:line="259" w:lineRule="auto"/>
              <w:ind w:right="0" w:firstLine="0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FB7361" w:rsidTr="00647AAE">
        <w:trPr>
          <w:trHeight w:val="369"/>
        </w:trPr>
        <w:tc>
          <w:tcPr>
            <w:tcW w:w="4890" w:type="dxa"/>
          </w:tcPr>
          <w:p w:rsidR="00FB7361" w:rsidRDefault="00FB7361" w:rsidP="00FB7361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Максимальний збіг з одним документом:</w:t>
            </w:r>
          </w:p>
        </w:tc>
        <w:tc>
          <w:tcPr>
            <w:tcW w:w="4965" w:type="dxa"/>
            <w:vAlign w:val="center"/>
          </w:tcPr>
          <w:p w:rsidR="00FB7361" w:rsidRPr="00FB7361" w:rsidRDefault="00FB7361" w:rsidP="00FB7361">
            <w:pPr>
              <w:spacing w:line="259" w:lineRule="auto"/>
              <w:ind w:left="16" w:right="0" w:firstLine="0"/>
              <w:jc w:val="center"/>
              <w:rPr>
                <w:color w:val="C00000"/>
              </w:rPr>
            </w:pPr>
          </w:p>
        </w:tc>
      </w:tr>
      <w:tr w:rsidR="00FB7361" w:rsidTr="00647AAE">
        <w:trPr>
          <w:trHeight w:val="85"/>
        </w:trPr>
        <w:tc>
          <w:tcPr>
            <w:tcW w:w="4890" w:type="dxa"/>
          </w:tcPr>
          <w:p w:rsidR="00FB7361" w:rsidRDefault="00FB7361" w:rsidP="00FB7361">
            <w:pPr>
              <w:spacing w:line="259" w:lineRule="auto"/>
              <w:ind w:left="14" w:right="0" w:firstLine="0"/>
              <w:jc w:val="left"/>
            </w:pPr>
            <w:proofErr w:type="spellStart"/>
            <w:r>
              <w:rPr>
                <w:sz w:val="2"/>
                <w:szCs w:val="2"/>
              </w:rPr>
              <w:t>Ная</w:t>
            </w:r>
            <w:proofErr w:type="spellEnd"/>
          </w:p>
          <w:p w:rsidR="00FB7361" w:rsidRDefault="00FB7361" w:rsidP="00FB7361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Наявність автозамін та/або макросів</w:t>
            </w:r>
          </w:p>
        </w:tc>
        <w:tc>
          <w:tcPr>
            <w:tcW w:w="4965" w:type="dxa"/>
          </w:tcPr>
          <w:p w:rsidR="00FB7361" w:rsidRPr="00FB7361" w:rsidRDefault="00FB7361" w:rsidP="00FB7361">
            <w:pPr>
              <w:spacing w:after="160" w:line="259" w:lineRule="auto"/>
              <w:ind w:right="0" w:firstLine="0"/>
              <w:jc w:val="center"/>
              <w:rPr>
                <w:i/>
                <w:color w:val="C00000"/>
              </w:rPr>
            </w:pPr>
          </w:p>
        </w:tc>
      </w:tr>
      <w:tr w:rsidR="00FB7361" w:rsidTr="00647AAE">
        <w:trPr>
          <w:trHeight w:val="317"/>
        </w:trPr>
        <w:tc>
          <w:tcPr>
            <w:tcW w:w="4890" w:type="dxa"/>
          </w:tcPr>
          <w:p w:rsidR="00FB7361" w:rsidRDefault="00FB7361" w:rsidP="00FB7361">
            <w:pPr>
              <w:spacing w:line="259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Помилок у документі:</w:t>
            </w:r>
          </w:p>
        </w:tc>
        <w:tc>
          <w:tcPr>
            <w:tcW w:w="4965" w:type="dxa"/>
            <w:vAlign w:val="center"/>
          </w:tcPr>
          <w:p w:rsidR="00FB7361" w:rsidRDefault="00FB7361" w:rsidP="004471FC">
            <w:pPr>
              <w:spacing w:line="259" w:lineRule="auto"/>
              <w:ind w:left="16" w:right="0" w:firstLine="0"/>
              <w:jc w:val="center"/>
            </w:pPr>
          </w:p>
        </w:tc>
      </w:tr>
      <w:tr w:rsidR="00FB7361" w:rsidTr="00647AAE">
        <w:trPr>
          <w:trHeight w:val="476"/>
        </w:trPr>
        <w:tc>
          <w:tcPr>
            <w:tcW w:w="9855" w:type="dxa"/>
            <w:gridSpan w:val="2"/>
          </w:tcPr>
          <w:p w:rsidR="00FB7361" w:rsidRDefault="00FB7361" w:rsidP="00FB7361">
            <w:pPr>
              <w:spacing w:line="259" w:lineRule="auto"/>
              <w:ind w:right="0" w:firstLine="0"/>
              <w:jc w:val="left"/>
            </w:pPr>
          </w:p>
        </w:tc>
      </w:tr>
      <w:tr w:rsidR="00FB7361" w:rsidTr="00647AAE">
        <w:trPr>
          <w:trHeight w:val="317"/>
        </w:trPr>
        <w:tc>
          <w:tcPr>
            <w:tcW w:w="4890" w:type="dxa"/>
          </w:tcPr>
          <w:p w:rsidR="00FB7361" w:rsidRDefault="00FB7361" w:rsidP="00FB7361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перевірки</w:t>
            </w:r>
          </w:p>
          <w:p w:rsidR="00FB7361" w:rsidRDefault="00FB7361" w:rsidP="00FB7361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(допускається,</w:t>
            </w:r>
          </w:p>
          <w:p w:rsidR="00FB7361" w:rsidRDefault="00FB7361" w:rsidP="00FB7361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направляється на повторну перевірку,</w:t>
            </w:r>
          </w:p>
          <w:p w:rsidR="00FB7361" w:rsidRDefault="00FB7361" w:rsidP="00FB7361">
            <w:pPr>
              <w:spacing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допускається):</w:t>
            </w:r>
          </w:p>
        </w:tc>
        <w:tc>
          <w:tcPr>
            <w:tcW w:w="4965" w:type="dxa"/>
            <w:vAlign w:val="center"/>
          </w:tcPr>
          <w:p w:rsidR="00FB7361" w:rsidRDefault="00FB7361" w:rsidP="004471FC">
            <w:pPr>
              <w:spacing w:line="259" w:lineRule="auto"/>
              <w:ind w:left="16" w:right="0" w:firstLine="0"/>
              <w:jc w:val="center"/>
              <w:rPr>
                <w:sz w:val="2"/>
                <w:szCs w:val="2"/>
              </w:rPr>
            </w:pPr>
          </w:p>
        </w:tc>
      </w:tr>
    </w:tbl>
    <w:p w:rsidR="00FB7361" w:rsidRDefault="00FB7361" w:rsidP="00FB7361">
      <w:pPr>
        <w:spacing w:after="159" w:line="259" w:lineRule="auto"/>
        <w:ind w:right="0" w:firstLine="0"/>
        <w:jc w:val="lef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FB7361" w:rsidRPr="00647AAE" w:rsidRDefault="00FB7361" w:rsidP="00FB7361">
      <w:pPr>
        <w:spacing w:after="157" w:line="259" w:lineRule="auto"/>
        <w:ind w:right="0" w:firstLine="0"/>
        <w:jc w:val="left"/>
        <w:rPr>
          <w:color w:val="auto"/>
        </w:rPr>
      </w:pPr>
      <w:r>
        <w:rPr>
          <w:rFonts w:ascii="Tahoma" w:eastAsia="Tahoma" w:hAnsi="Tahoma" w:cs="Tahoma"/>
          <w:sz w:val="18"/>
          <w:szCs w:val="18"/>
          <w:u w:val="single"/>
        </w:rPr>
        <w:t>Висновок:</w:t>
      </w:r>
      <w:r>
        <w:rPr>
          <w:rFonts w:ascii="Tahoma" w:eastAsia="Tahoma" w:hAnsi="Tahoma" w:cs="Tahoma"/>
          <w:b/>
          <w:sz w:val="18"/>
          <w:szCs w:val="18"/>
        </w:rPr>
        <w:t xml:space="preserve">  </w:t>
      </w:r>
      <w:r w:rsidRPr="00647AAE">
        <w:rPr>
          <w:rFonts w:ascii="Tahoma" w:eastAsia="Tahoma" w:hAnsi="Tahoma" w:cs="Tahoma"/>
          <w:b/>
          <w:color w:val="auto"/>
          <w:sz w:val="18"/>
          <w:szCs w:val="18"/>
        </w:rPr>
        <w:t xml:space="preserve">не виявлено / виявлено плагіат </w:t>
      </w:r>
    </w:p>
    <w:p w:rsidR="00FB7361" w:rsidRDefault="00FB7361" w:rsidP="00FB7361">
      <w:pPr>
        <w:spacing w:after="157" w:line="259" w:lineRule="auto"/>
        <w:ind w:right="0" w:firstLine="0"/>
        <w:jc w:val="left"/>
        <w:rPr>
          <w:rFonts w:ascii="Tahoma" w:eastAsia="Tahoma" w:hAnsi="Tahoma" w:cs="Tahoma"/>
          <w:b/>
          <w:sz w:val="18"/>
          <w:szCs w:val="18"/>
        </w:rPr>
      </w:pPr>
    </w:p>
    <w:p w:rsidR="00FB7361" w:rsidRDefault="00FB7361" w:rsidP="00FB7361">
      <w:pPr>
        <w:spacing w:after="157" w:line="259" w:lineRule="auto"/>
        <w:ind w:right="0" w:firstLine="0"/>
        <w:jc w:val="left"/>
        <w:rPr>
          <w:rFonts w:ascii="Tahoma" w:eastAsia="Tahoma" w:hAnsi="Tahoma" w:cs="Tahoma"/>
          <w:b/>
          <w:sz w:val="18"/>
          <w:szCs w:val="18"/>
        </w:rPr>
      </w:pPr>
    </w:p>
    <w:p w:rsidR="00FB7361" w:rsidRDefault="00FB7361" w:rsidP="00FB7361">
      <w:pPr>
        <w:spacing w:after="157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t>Відповідальний за  цифрові освіт</w:t>
      </w:r>
      <w:r w:rsidR="004471FC">
        <w:t>ні послуги  ___</w:t>
      </w:r>
      <w:r w:rsidR="00647AAE">
        <w:t xml:space="preserve">____ </w:t>
      </w:r>
      <w:r w:rsidR="004471FC">
        <w:t>___     /</w:t>
      </w:r>
      <w:proofErr w:type="spellStart"/>
      <w:r w:rsidR="004471FC">
        <w:t>Штогрин</w:t>
      </w:r>
      <w:proofErr w:type="spellEnd"/>
      <w:r w:rsidR="004471FC">
        <w:t xml:space="preserve"> С.С.</w:t>
      </w:r>
      <w:r>
        <w:t>/</w:t>
      </w:r>
    </w:p>
    <w:p w:rsidR="00FB7361" w:rsidRDefault="00FB7361" w:rsidP="00FB7361">
      <w:pPr>
        <w:spacing w:after="159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FB7361" w:rsidRDefault="00FB7361" w:rsidP="00FB7361">
      <w:pPr>
        <w:spacing w:after="157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FE1720" w:rsidRDefault="00FE1720"/>
    <w:sectPr w:rsidR="00FE1720" w:rsidSect="00FE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0049"/>
    <w:multiLevelType w:val="multilevel"/>
    <w:tmpl w:val="47ECA980"/>
    <w:lvl w:ilvl="0">
      <w:start w:val="3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hanging="13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hanging="20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hanging="2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hanging="3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hanging="4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hanging="5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1"/>
    <w:rsid w:val="004471FC"/>
    <w:rsid w:val="00647AAE"/>
    <w:rsid w:val="008B3FC4"/>
    <w:rsid w:val="00901671"/>
    <w:rsid w:val="00BB796C"/>
    <w:rsid w:val="00FB7361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B67B-D0B2-4176-90D6-D33852F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1"/>
    <w:pPr>
      <w:spacing w:after="13" w:line="267" w:lineRule="auto"/>
      <w:ind w:right="67" w:firstLine="273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1">
    <w:name w:val="heading 1"/>
    <w:next w:val="a"/>
    <w:link w:val="10"/>
    <w:uiPriority w:val="9"/>
    <w:unhideWhenUsed/>
    <w:qFormat/>
    <w:rsid w:val="00FB7361"/>
    <w:pPr>
      <w:keepNext/>
      <w:keepLines/>
      <w:numPr>
        <w:numId w:val="1"/>
      </w:numPr>
      <w:spacing w:after="206" w:line="267" w:lineRule="auto"/>
      <w:ind w:left="221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361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61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Chrystyna Kachurivska</cp:lastModifiedBy>
  <cp:revision>2</cp:revision>
  <dcterms:created xsi:type="dcterms:W3CDTF">2020-05-31T16:35:00Z</dcterms:created>
  <dcterms:modified xsi:type="dcterms:W3CDTF">2020-05-31T16:35:00Z</dcterms:modified>
</cp:coreProperties>
</file>